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C1F" w:rsidRDefault="0002256B" w:rsidP="000225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02256B" w:rsidRDefault="0002256B" w:rsidP="000225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проведения публичных слушаний по проекту решения Собрания Курильского муниципального округа Сахалинской области «О внесении изменений в Устав Курильского муниципального округа Сахалинской области»</w:t>
      </w:r>
    </w:p>
    <w:p w:rsidR="0002256B" w:rsidRDefault="0002256B" w:rsidP="00F64C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назначены постановлением главы Курильского муниципального округа Сахалинской области от 26 марта 2025 № 8 «О проведении публичных слушаний по проекту решения Собрания Курильского муниципального округа Сахалинской области «О внесении изменений в Устав Курильского муниципального округа Сахалинской области».</w:t>
      </w:r>
    </w:p>
    <w:p w:rsidR="0002256B" w:rsidRDefault="0002256B" w:rsidP="00F64C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публичных слушаний: обсуждение проекта решения Собрания Курильского муниципального округа Сахалинской области «О внесении изменений в Устав Курильского муниципального округа Сахалинской области.</w:t>
      </w:r>
    </w:p>
    <w:p w:rsidR="0002256B" w:rsidRDefault="0002256B" w:rsidP="00F64C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Инициаторы публичных слушаний: глава Курильского муниципального округа Сахалинской области.</w:t>
      </w:r>
    </w:p>
    <w:p w:rsidR="0002256B" w:rsidRDefault="0002256B" w:rsidP="00F64C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24 апреля 2025 года.</w:t>
      </w:r>
    </w:p>
    <w:p w:rsidR="0002256B" w:rsidRDefault="0002256B" w:rsidP="00F64C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</w:t>
      </w:r>
      <w:r w:rsidR="00842EFF">
        <w:rPr>
          <w:rFonts w:ascii="Times New Roman" w:hAnsi="Times New Roman" w:cs="Times New Roman"/>
          <w:sz w:val="28"/>
          <w:szCs w:val="28"/>
        </w:rPr>
        <w:t xml:space="preserve"> 37.</w:t>
      </w:r>
    </w:p>
    <w:p w:rsidR="0002256B" w:rsidRDefault="0002256B" w:rsidP="00F64C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обсуждения проекта решения Собрания Курильского муниципального округа Сахалинской области «О внесении изменений в Устав Курильского муниципального округа Сахалинской области принято решение:</w:t>
      </w:r>
    </w:p>
    <w:p w:rsidR="0002256B" w:rsidRDefault="0002256B" w:rsidP="0002256B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Одобрить проект решения Собрания Курильского муниципального округа Сахалинской области «О внесении изменений в Устав Курильского муниципального округа Сахалинской области</w:t>
      </w:r>
      <w:r w:rsidR="00557448">
        <w:rPr>
          <w:rFonts w:ascii="Times New Roman" w:hAnsi="Times New Roman" w:cs="Times New Roman"/>
          <w:sz w:val="28"/>
          <w:szCs w:val="28"/>
        </w:rPr>
        <w:t>»</w:t>
      </w:r>
      <w:r w:rsidR="00842EFF">
        <w:rPr>
          <w:rFonts w:ascii="Times New Roman" w:hAnsi="Times New Roman" w:cs="Times New Roman"/>
          <w:sz w:val="28"/>
          <w:szCs w:val="28"/>
        </w:rPr>
        <w:t xml:space="preserve"> </w:t>
      </w:r>
      <w:r w:rsidR="00842EFF" w:rsidRPr="009A4F7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посту</w:t>
      </w:r>
      <w:r w:rsidR="00842EFF" w:rsidRPr="009A4F7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пивших предложений.</w:t>
      </w:r>
    </w:p>
    <w:p w:rsidR="0002256B" w:rsidRDefault="0002256B" w:rsidP="0002256B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Собранию </w:t>
      </w:r>
      <w:r w:rsidR="0055744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урильского муниципального округа Сахалинской области при</w:t>
      </w:r>
      <w:r w:rsidR="00557448">
        <w:rPr>
          <w:rFonts w:ascii="Times New Roman" w:hAnsi="Times New Roman" w:cs="Times New Roman"/>
          <w:sz w:val="28"/>
          <w:szCs w:val="28"/>
        </w:rPr>
        <w:t xml:space="preserve">нять к рассмотрению </w:t>
      </w:r>
      <w:r>
        <w:rPr>
          <w:rFonts w:ascii="Times New Roman" w:hAnsi="Times New Roman" w:cs="Times New Roman"/>
          <w:sz w:val="28"/>
          <w:szCs w:val="28"/>
        </w:rPr>
        <w:t>проект решения Собрания Курильского муниципального округа Сахалинской области «О внесении изменений в Устав Курильского муниципального округа Сахалинской области</w:t>
      </w:r>
      <w:r w:rsidR="00557448">
        <w:rPr>
          <w:rFonts w:ascii="Times New Roman" w:hAnsi="Times New Roman" w:cs="Times New Roman"/>
          <w:sz w:val="28"/>
          <w:szCs w:val="28"/>
        </w:rPr>
        <w:t>» с учетом поступивших</w:t>
      </w:r>
      <w:bookmarkStart w:id="0" w:name="_GoBack"/>
      <w:bookmarkEnd w:id="0"/>
      <w:r w:rsidR="005574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</w:t>
      </w:r>
      <w:r w:rsidR="0055744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256B" w:rsidRDefault="0002256B" w:rsidP="0002256B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заключение в общественно-политической газете Курильского муниципального округа Сахалинской области «Красный маяк» и разместить на официальном сайте администрации Курильского муниципального округа Сахалинской области в информационно-телекоммуникационной сети «Интернет».</w:t>
      </w:r>
    </w:p>
    <w:p w:rsidR="00F64CFC" w:rsidRDefault="00F64CFC" w:rsidP="00F64CFC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2256B" w:rsidRDefault="0002256B" w:rsidP="000225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заседания                                                                    И.З. </w:t>
      </w:r>
      <w:proofErr w:type="spellStart"/>
      <w:r w:rsidRPr="00022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Ахтариев</w:t>
      </w:r>
      <w:proofErr w:type="spellEnd"/>
    </w:p>
    <w:p w:rsidR="00F64CFC" w:rsidRPr="0002256B" w:rsidRDefault="00F64CFC" w:rsidP="000225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256B" w:rsidRPr="0002256B" w:rsidRDefault="0002256B" w:rsidP="000225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256B" w:rsidRPr="0002256B" w:rsidRDefault="0002256B" w:rsidP="000225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заседания                                                                           С.Ю. </w:t>
      </w:r>
      <w:proofErr w:type="spellStart"/>
      <w:r w:rsidRPr="00022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Склюев</w:t>
      </w:r>
      <w:proofErr w:type="spellEnd"/>
    </w:p>
    <w:sectPr w:rsidR="0002256B" w:rsidRPr="0002256B" w:rsidSect="0002256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62A"/>
    <w:multiLevelType w:val="hybridMultilevel"/>
    <w:tmpl w:val="B03C6320"/>
    <w:lvl w:ilvl="0" w:tplc="1534B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BF"/>
    <w:rsid w:val="0002256B"/>
    <w:rsid w:val="00090C1F"/>
    <w:rsid w:val="00557448"/>
    <w:rsid w:val="00842EFF"/>
    <w:rsid w:val="00D151BF"/>
    <w:rsid w:val="00F6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EFAD8"/>
  <w15:chartTrackingRefBased/>
  <w15:docId w15:val="{D0B2EDF5-9EFB-4926-A6C3-42AF3D1E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SBR02</dc:creator>
  <cp:keywords/>
  <dc:description/>
  <cp:lastModifiedBy>SBR02</cp:lastModifiedBy>
  <cp:revision>5</cp:revision>
  <dcterms:created xsi:type="dcterms:W3CDTF">2025-04-22T01:09:00Z</dcterms:created>
  <dcterms:modified xsi:type="dcterms:W3CDTF">2025-04-28T23:39:00Z</dcterms:modified>
</cp:coreProperties>
</file>