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26C64" w14:textId="77777777" w:rsidR="000E2453" w:rsidRDefault="000E2453">
      <w:pPr>
        <w:pStyle w:val="ConsPlusNormal"/>
        <w:widowControl/>
        <w:jc w:val="both"/>
        <w:outlineLvl w:val="0"/>
        <w:rPr>
          <w:rFonts w:ascii="Times New Roman" w:hAnsi="Times New Roman"/>
          <w:sz w:val="28"/>
        </w:rPr>
      </w:pPr>
    </w:p>
    <w:p w14:paraId="60551C35" w14:textId="77777777" w:rsidR="000E2453" w:rsidRDefault="000E2453">
      <w:pPr>
        <w:sectPr w:rsidR="000E245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258" w:right="1134" w:bottom="851" w:left="1701" w:header="709" w:footer="709" w:gutter="0"/>
          <w:cols w:space="720"/>
        </w:sectPr>
      </w:pPr>
    </w:p>
    <w:p w14:paraId="3C27FBF7" w14:textId="77777777" w:rsidR="000E2453" w:rsidRDefault="000E2453">
      <w:pPr>
        <w:pStyle w:val="ConsPlusNormal"/>
        <w:widowControl/>
        <w:jc w:val="both"/>
        <w:outlineLvl w:val="0"/>
        <w:rPr>
          <w:rFonts w:ascii="Times New Roman" w:hAnsi="Times New Roman"/>
          <w:sz w:val="24"/>
        </w:rPr>
      </w:pPr>
    </w:p>
    <w:p w14:paraId="64F9FCFC" w14:textId="77777777" w:rsidR="000E2453" w:rsidRDefault="000E2453">
      <w:pPr>
        <w:sectPr w:rsidR="000E245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6838" w:h="11906" w:orient="landscape"/>
          <w:pgMar w:top="1258" w:right="1134" w:bottom="851" w:left="1701" w:header="709" w:footer="709" w:gutter="0"/>
          <w:cols w:space="720"/>
        </w:sectPr>
      </w:pPr>
    </w:p>
    <w:p w14:paraId="656B299C" w14:textId="77777777" w:rsidR="000E2453" w:rsidRDefault="00D713D8">
      <w:pPr>
        <w:pStyle w:val="ConsPlusNormal"/>
        <w:widowControl/>
        <w:jc w:val="center"/>
        <w:outlineLvl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Перечень</w:t>
      </w:r>
    </w:p>
    <w:p w14:paraId="5B282C3F" w14:textId="77777777" w:rsidR="000E2453" w:rsidRDefault="00D713D8">
      <w:pPr>
        <w:pStyle w:val="ConsPlusNormal"/>
        <w:widowControl/>
        <w:jc w:val="center"/>
        <w:outlineLvl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муниципальных программ Курильского муниципального округа</w:t>
      </w:r>
    </w:p>
    <w:p w14:paraId="2F366047" w14:textId="77777777" w:rsidR="000E2453" w:rsidRDefault="00D713D8">
      <w:pPr>
        <w:pStyle w:val="ConsPlusNormal"/>
        <w:widowControl/>
        <w:jc w:val="center"/>
        <w:outlineLvl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Сахалинской области на период с 2025 по 2030 год</w:t>
      </w:r>
    </w:p>
    <w:p w14:paraId="54185324" w14:textId="77777777" w:rsidR="000E2453" w:rsidRDefault="000E2453">
      <w:pPr>
        <w:pStyle w:val="ConsPlusNormal"/>
        <w:widowControl/>
        <w:jc w:val="both"/>
        <w:outlineLvl w:val="0"/>
        <w:rPr>
          <w:rFonts w:ascii="Times New Roman" w:hAnsi="Times New Roman"/>
          <w:sz w:val="24"/>
        </w:rPr>
      </w:pPr>
    </w:p>
    <w:p w14:paraId="443A73A1" w14:textId="77777777" w:rsidR="000E2453" w:rsidRDefault="000E2453">
      <w:pPr>
        <w:sectPr w:rsidR="000E245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6838" w:h="11906" w:orient="landscape"/>
          <w:pgMar w:top="1258" w:right="1134" w:bottom="851" w:left="1701" w:header="709" w:footer="709" w:gutter="0"/>
          <w:cols w:space="720"/>
        </w:sectPr>
      </w:pPr>
    </w:p>
    <w:tbl>
      <w:tblPr>
        <w:tblW w:w="1559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4424"/>
        <w:gridCol w:w="4139"/>
        <w:gridCol w:w="2126"/>
        <w:gridCol w:w="3344"/>
      </w:tblGrid>
      <w:tr w:rsidR="000E2453" w14:paraId="3C2EFBD0" w14:textId="77777777" w:rsidTr="00DA0740">
        <w:trPr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C261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C360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программы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264C" w14:textId="77777777" w:rsidR="000E2453" w:rsidRDefault="00D713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муниципальной программы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0527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 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B9751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НПА об утверждении программы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B259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НПА о внесении изменений в программу</w:t>
            </w:r>
          </w:p>
        </w:tc>
      </w:tr>
      <w:tr w:rsidR="000E2453" w14:paraId="14DBA03B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4196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0E54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689A7" w14:textId="77777777" w:rsidR="000E2453" w:rsidRDefault="00D713D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Эффективность управления муниципальными финансами Курильского муниципального округа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B9D0A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финансов Курильского муниципального округа Сахалинской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6C83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28.11.2024 № 906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3BC4C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21.04.2025 № 185, от 05.02.2026 № 31</w:t>
            </w:r>
          </w:p>
        </w:tc>
      </w:tr>
      <w:tr w:rsidR="000E2453" w14:paraId="118F099F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EAB35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FDCD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6A61" w14:textId="77777777" w:rsidR="000E2453" w:rsidRDefault="00D713D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системы управления муниципальным имуществом Курильского муниципального округа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DAF7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по управлению муниципальным имуществом Курильского муниципального округа Сахалинской области (далее – ДУМИ)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F367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06.03.2025 № 77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A5657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24.02.2026 № 73</w:t>
            </w:r>
          </w:p>
        </w:tc>
      </w:tr>
      <w:tr w:rsidR="000E2453" w14:paraId="3A1FECB1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CD36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7026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45259" w14:textId="77777777" w:rsidR="000E2453" w:rsidRDefault="00D713D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малого и среднего предпринимательства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F393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 и прогнозирования администрации Курильского муниципального округа Сахалинской области (далее – отдел экономики и прогнозирования)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4709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12.09.2024 № 691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0F0A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30.01.2025 № 30, от 24.02.2026 № 72</w:t>
            </w:r>
          </w:p>
        </w:tc>
      </w:tr>
      <w:tr w:rsidR="000E2453" w14:paraId="271A96A3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81804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49DE" w14:textId="77777777" w:rsidR="000E2453" w:rsidRDefault="00D713D8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4793B" w14:textId="77777777" w:rsidR="000E2453" w:rsidRDefault="00D713D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Профилактика безнадзорности и правонарушений несовершеннолетних и защита их прав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8D06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по делам несовершеннолетних и защите их прав при администрации Курильского муниципального округа Сахалинской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E8AF" w14:textId="77777777" w:rsidR="000E2453" w:rsidRDefault="00D713D8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13.12.2024 № 937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62AF" w14:textId="77777777" w:rsidR="000E2453" w:rsidRDefault="00D713D8" w:rsidP="002C789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05.03.2025 № 72</w:t>
            </w:r>
          </w:p>
        </w:tc>
      </w:tr>
      <w:tr w:rsidR="00645FA1" w14:paraId="454D2E85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B47F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3857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3107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образования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C810" w14:textId="77777777" w:rsidR="00645FA1" w:rsidRPr="008B1788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color w:val="FDE9D9" w:themeColor="accent6" w:themeTint="3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 администрации Курильского муниципального округа Сахалинской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E4A7" w14:textId="74B28FD9" w:rsidR="00645FA1" w:rsidRPr="008B1788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color w:val="FDE9D9" w:themeColor="accent6" w:themeTint="33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Постановление от 14.04.2025 № 159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C884" w14:textId="326B94F4" w:rsidR="00645FA1" w:rsidRPr="008B1788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color w:val="FDE9D9" w:themeColor="accent6" w:themeTint="33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Постановление от 31.10.2025 № 563</w:t>
            </w:r>
          </w:p>
        </w:tc>
      </w:tr>
      <w:tr w:rsidR="00645FA1" w14:paraId="1143000D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E717E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CC10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53AC2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сельского хозяйства Курильского муниципального округа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001E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экономики и прогнозирования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37FF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24.09.2024 № 714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9F4D9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14.03.2025 № 94, от 12.02.2026 № 48</w:t>
            </w:r>
          </w:p>
        </w:tc>
      </w:tr>
      <w:tr w:rsidR="00645FA1" w14:paraId="111DD536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B6AF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27C0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B1DD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населения и территории Курильского муниципального округа Сахалинской области от чрезвычайных ситуаций природного и техногенного характера, обеспечение пожарной безопасности и безопасности людей на водных объектах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F3F35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Консультант (по чрезвычайным ситуациям) администрации Курильского муниципального округа Сахалинской области (далее - Консультант (по чрезвычайным ситуациям))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9884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27.09.2024 № 727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C5A2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20.03.2025 № 112</w:t>
            </w:r>
          </w:p>
        </w:tc>
      </w:tr>
      <w:tr w:rsidR="00645FA1" w14:paraId="12D32D81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27BF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ADE4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9E610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транспортной инфраструктуры и дорожного хозяйства Курильского муниципального округа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AC4E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«Управление капитального строительства Курильского муниципального округа Сахалинской области» (далее – МКУ «УКС КМО»)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2AE4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17.03.2025 № 98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03EBB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25.02.2026 № 79</w:t>
            </w:r>
          </w:p>
        </w:tc>
      </w:tr>
      <w:tr w:rsidR="00645FA1" w14:paraId="5A5593AC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6FBA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1672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187C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Охрана окружающей среды, воспроизводство и использование природных ресурсов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3DAB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 администрации Курильского муниципального округа Сахалинской области (далее -Отдел ЖКХ)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7CD3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20.12.2024 № 975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6ADE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31.03.2025 № 136, от 08.04.2026 № 151</w:t>
            </w:r>
          </w:p>
        </w:tc>
      </w:tr>
      <w:tr w:rsidR="00645FA1" w14:paraId="411A02C6" w14:textId="77777777" w:rsidTr="00730FB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F2333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1CB6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735E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населения Курильского муниципального округа Сахалинской области качественными услугами жилищно-коммунального хозяйства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C3B9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ЖКХ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83AC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13.12.2024 № 938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333E0" w14:textId="31686877" w:rsidR="00645FA1" w:rsidRPr="00730FBC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45FA1" w14:paraId="69DB2CCB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3D13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BEE6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2B7C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сферы культуры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1B25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социальной политики администрации Курильского муниципального округа Сахалинской области (далее – Отдел социальной политики)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583F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27.08.2024 № 656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41D5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07.03.2025 № 90, от 11.02.2026 № 45</w:t>
            </w:r>
          </w:p>
        </w:tc>
      </w:tr>
      <w:tr w:rsidR="00645FA1" w14:paraId="4198C5B3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24C3A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16CD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861F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физической культуры и спорта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3052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социальной политики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AA8E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26.08.2024 № 646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F1AA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07.03.2025 № 89, от 24.02.2026 № 71</w:t>
            </w:r>
          </w:p>
        </w:tc>
      </w:tr>
      <w:tr w:rsidR="00645FA1" w14:paraId="734E518F" w14:textId="77777777" w:rsidTr="00730FB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2DAF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5B42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ADCC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населения Курильского муниципального округа Сахалинской области качественным жильем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3524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«УКС КМО»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6B3C" w14:textId="65219546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1B5F06">
              <w:rPr>
                <w:rFonts w:ascii="Times New Roman" w:hAnsi="Times New Roman"/>
                <w:sz w:val="24"/>
              </w:rPr>
              <w:t xml:space="preserve">Постановление от </w:t>
            </w:r>
            <w:r>
              <w:rPr>
                <w:rFonts w:ascii="Times New Roman" w:hAnsi="Times New Roman"/>
                <w:sz w:val="24"/>
              </w:rPr>
              <w:t>16</w:t>
            </w:r>
            <w:r w:rsidRPr="001B5F06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1B5F06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1B5F06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 xml:space="preserve">162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CFBD" w14:textId="53549EE5" w:rsidR="00645FA1" w:rsidRDefault="00645FA1" w:rsidP="00730FB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724F6A">
              <w:rPr>
                <w:rFonts w:ascii="Times New Roman" w:hAnsi="Times New Roman"/>
                <w:sz w:val="24"/>
              </w:rPr>
              <w:t xml:space="preserve">Постановление от </w:t>
            </w:r>
            <w:r>
              <w:rPr>
                <w:rFonts w:ascii="Times New Roman" w:hAnsi="Times New Roman"/>
                <w:sz w:val="24"/>
              </w:rPr>
              <w:t>26</w:t>
            </w:r>
            <w:r w:rsidRPr="00724F6A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724F6A">
              <w:rPr>
                <w:rFonts w:ascii="Times New Roman" w:hAnsi="Times New Roman"/>
                <w:sz w:val="24"/>
              </w:rPr>
              <w:t xml:space="preserve">.2025 № </w:t>
            </w:r>
            <w:r>
              <w:rPr>
                <w:rFonts w:ascii="Times New Roman" w:hAnsi="Times New Roman"/>
                <w:sz w:val="24"/>
              </w:rPr>
              <w:t>261,</w:t>
            </w:r>
            <w:r>
              <w:t xml:space="preserve"> </w:t>
            </w:r>
            <w:r w:rsidRPr="00C03B8F"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  <w:r w:rsidRPr="00C03B8F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C03B8F">
              <w:rPr>
                <w:rFonts w:ascii="Times New Roman" w:hAnsi="Times New Roman"/>
                <w:sz w:val="24"/>
              </w:rPr>
              <w:t>.2025 № 2</w:t>
            </w:r>
            <w:r>
              <w:rPr>
                <w:rFonts w:ascii="Times New Roman" w:hAnsi="Times New Roman"/>
                <w:sz w:val="24"/>
              </w:rPr>
              <w:t>78</w:t>
            </w:r>
          </w:p>
        </w:tc>
      </w:tr>
      <w:tr w:rsidR="00645FA1" w14:paraId="3572DF49" w14:textId="77777777" w:rsidTr="00730FB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DB3B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618B6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D363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специалистов для работы в социальной сфере здравоохранения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4B91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социальной политики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FC1E7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01.08.2024 № 547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BF04" w14:textId="70608AA9" w:rsidR="00645FA1" w:rsidRDefault="00645FA1" w:rsidP="00730FB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от 07.03.2025 № 87 </w:t>
            </w:r>
          </w:p>
        </w:tc>
      </w:tr>
      <w:tr w:rsidR="00645FA1" w14:paraId="0455F556" w14:textId="77777777" w:rsidTr="00730FB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BD67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ACFA4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9B66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общественного правопорядка, противодействие преступности и профилактика правонарушений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26336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межведомственной комиссии по профилактике правонарушений в Курильском муниципальном округе Сахалинской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4C936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28.03.2025 № 123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7F81A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45FA1" w14:paraId="28BCCA2B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8954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5858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197D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и охрана земель на территории Курильского муниципального округа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E8B00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80DB" w14:textId="245962AE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326EEA">
              <w:rPr>
                <w:rFonts w:ascii="Times New Roman" w:hAnsi="Times New Roman"/>
                <w:sz w:val="24"/>
              </w:rPr>
              <w:t xml:space="preserve">Постановление от </w:t>
            </w:r>
            <w:r>
              <w:rPr>
                <w:rFonts w:ascii="Times New Roman" w:hAnsi="Times New Roman"/>
                <w:sz w:val="24"/>
              </w:rPr>
              <w:t>31</w:t>
            </w:r>
            <w:r w:rsidRPr="00326EEA">
              <w:rPr>
                <w:rFonts w:ascii="Times New Roman" w:hAnsi="Times New Roman"/>
                <w:sz w:val="24"/>
              </w:rPr>
              <w:t>.03.2025 № 12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FCCB" w14:textId="52ED9D8C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C650C0">
              <w:rPr>
                <w:rFonts w:ascii="Times New Roman" w:hAnsi="Times New Roman"/>
                <w:sz w:val="24"/>
              </w:rPr>
              <w:t>Изменения не вносились</w:t>
            </w:r>
            <w:r>
              <w:rPr>
                <w:rFonts w:ascii="Times New Roman" w:hAnsi="Times New Roman"/>
                <w:sz w:val="24"/>
              </w:rPr>
              <w:t xml:space="preserve"> в связи с тем, что финансирование не требуется</w:t>
            </w:r>
          </w:p>
        </w:tc>
      </w:tr>
      <w:tr w:rsidR="00645FA1" w14:paraId="4D4C7810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A5F7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E678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7F9C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внутреннего и въездного туризма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3A5E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социальной политики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18EB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01.08.2024 № 548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B102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20.03.2025 № 108, от 16.12.2025 № 673, от 27.03.2026 № 139</w:t>
            </w:r>
          </w:p>
        </w:tc>
      </w:tr>
      <w:tr w:rsidR="00645FA1" w14:paraId="620BEEAF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CB97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2829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9199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Доступная среда в Курильском муниципальном округе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7937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социальной политики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1CA1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02.08.2024 № 568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2AAC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07.03.2025 № 88, от 15.04.2026 № 168, от 08.05.2026 № 222</w:t>
            </w:r>
          </w:p>
        </w:tc>
      </w:tr>
      <w:tr w:rsidR="00645FA1" w14:paraId="72A05E22" w14:textId="77777777" w:rsidTr="00730FB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A67B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C701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230D5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Энергосбережение и повышение энергетической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 эффективности Курильского муниципального округа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0915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ЖКХ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6330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26.12.2024 № 999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70C50" w14:textId="42B45C92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45FA1" w14:paraId="084B1C4A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2EF9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EBA3C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56FA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современной городской среды на территории Курильского муниципального округа Сахалинской области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A418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ЖКХ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D628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12.12.2024 № 935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812A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18.09.2025 № 467, от 05.03.2026 № 105</w:t>
            </w:r>
          </w:p>
        </w:tc>
      </w:tr>
      <w:tr w:rsidR="00645FA1" w14:paraId="2DC2C550" w14:textId="77777777" w:rsidTr="00DA074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EDAB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28818" w14:textId="77777777" w:rsidR="00645FA1" w:rsidRDefault="00645FA1" w:rsidP="00645FA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EBCA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меры социальной поддержки для отдельных категорий граждан в Курильском муниципальном округе Сахалинской области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193E1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социальной политики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DD01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02.08.2024 № 567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4707" w14:textId="77777777" w:rsidR="00645FA1" w:rsidRDefault="00645FA1" w:rsidP="00645FA1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от 07.03.2025 № 86</w:t>
            </w:r>
          </w:p>
        </w:tc>
      </w:tr>
    </w:tbl>
    <w:p w14:paraId="24186BE0" w14:textId="77777777" w:rsidR="000E2453" w:rsidRDefault="000E2453">
      <w:pPr>
        <w:pStyle w:val="ConsPlusNormal"/>
        <w:widowControl/>
        <w:ind w:firstLine="0"/>
        <w:jc w:val="both"/>
        <w:outlineLvl w:val="0"/>
        <w:rPr>
          <w:rFonts w:ascii="Times New Roman" w:hAnsi="Times New Roman"/>
          <w:sz w:val="24"/>
        </w:rPr>
      </w:pPr>
    </w:p>
    <w:sectPr w:rsidR="000E245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6838" w:h="11906" w:orient="landscape"/>
      <w:pgMar w:top="1258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FA3E6" w14:textId="77777777" w:rsidR="00FC6343" w:rsidRDefault="00D713D8">
      <w:pPr>
        <w:spacing w:after="0" w:line="240" w:lineRule="auto"/>
      </w:pPr>
      <w:r>
        <w:separator/>
      </w:r>
    </w:p>
  </w:endnote>
  <w:endnote w:type="continuationSeparator" w:id="0">
    <w:p w14:paraId="54BFC96E" w14:textId="77777777" w:rsidR="00FC6343" w:rsidRDefault="00D7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6D9A0" w14:textId="77777777" w:rsidR="000E2453" w:rsidRDefault="000E2453">
    <w:pPr>
      <w:pStyle w:val="a5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20477" w14:textId="77777777" w:rsidR="000E2453" w:rsidRDefault="000E2453">
    <w:pPr>
      <w:pStyle w:val="a5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93A1E" w14:textId="77777777" w:rsidR="000E2453" w:rsidRDefault="000E2453">
    <w:pPr>
      <w:pStyle w:val="a5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B2E07" w14:textId="77777777" w:rsidR="000E2453" w:rsidRDefault="000E245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53160" w14:textId="77777777" w:rsidR="000E2453" w:rsidRDefault="000E245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113F9" w14:textId="77777777" w:rsidR="000E2453" w:rsidRDefault="000E2453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FCE6E" w14:textId="77777777" w:rsidR="000E2453" w:rsidRDefault="000E2453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A1EAF" w14:textId="77777777" w:rsidR="000E2453" w:rsidRDefault="000E2453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7DA86" w14:textId="77777777" w:rsidR="000E2453" w:rsidRDefault="000E2453">
    <w:pPr>
      <w:pStyle w:val="a5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88DA1" w14:textId="77777777" w:rsidR="000E2453" w:rsidRDefault="000E2453">
    <w:pPr>
      <w:pStyle w:val="a5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414A0" w14:textId="77777777" w:rsidR="000E2453" w:rsidRDefault="000E2453">
    <w:pPr>
      <w:pStyle w:val="a5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22812" w14:textId="77777777" w:rsidR="000E2453" w:rsidRDefault="000E24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F33BC" w14:textId="77777777" w:rsidR="00FC6343" w:rsidRDefault="00D713D8">
      <w:pPr>
        <w:spacing w:after="0" w:line="240" w:lineRule="auto"/>
      </w:pPr>
      <w:r>
        <w:separator/>
      </w:r>
    </w:p>
  </w:footnote>
  <w:footnote w:type="continuationSeparator" w:id="0">
    <w:p w14:paraId="420555DC" w14:textId="77777777" w:rsidR="00FC6343" w:rsidRDefault="00D7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56172" w14:textId="77777777" w:rsidR="000E2453" w:rsidRDefault="000E2453">
    <w:pPr>
      <w:pStyle w:val="af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98404" w14:textId="77777777" w:rsidR="000E2453" w:rsidRDefault="000E2453">
    <w:pPr>
      <w:pStyle w:val="af4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84F93" w14:textId="77777777" w:rsidR="000E2453" w:rsidRDefault="00D713D8">
    <w:pPr>
      <w:pStyle w:val="af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334F27" wp14:editId="09706E8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201295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4ED9571" w14:textId="77777777" w:rsidR="000E2453" w:rsidRDefault="00D713D8">
                          <w:r>
                            <w:rPr>
                              <w:rStyle w:val="af6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separate"/>
                          </w:r>
                          <w:r w:rsidR="00730FBC">
                            <w:rPr>
                              <w:rStyle w:val="af6"/>
                              <w:noProof/>
                              <w:sz w:val="26"/>
                            </w:rPr>
                            <w:t>3</w: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34F27" id="_x0000_t202" coordsize="21600,21600" o:spt="202" path="m,l,21600r21600,l21600,xe">
              <v:stroke joinstyle="miter"/>
              <v:path gradientshapeok="t" o:connecttype="rect"/>
            </v:shapetype>
            <v:shape id="Picture 2" o:spid="_x0000_s1032" type="#_x0000_t202" style="position:absolute;margin-left:0;margin-top:.05pt;width:6.65pt;height:15.85pt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" stroked="f">
              <v:fill opacity="0"/>
              <v:textbox style="mso-fit-shape-to-text:t" inset="0,0,0,0">
                <w:txbxContent>
                  <w:p w14:paraId="54ED9571" w14:textId="77777777" w:rsidR="000E2453" w:rsidRDefault="00D713D8">
                    <w:r>
                      <w:rPr>
                        <w:rStyle w:val="af6"/>
                        <w:sz w:val="26"/>
                      </w:rPr>
                      <w:fldChar w:fldCharType="begin"/>
                    </w:r>
                    <w:r>
                      <w:rPr>
                        <w:rStyle w:val="af6"/>
                        <w:sz w:val="26"/>
                      </w:rPr>
                      <w:instrText xml:space="preserve">PAGE </w:instrText>
                    </w:r>
                    <w:r>
                      <w:rPr>
                        <w:rStyle w:val="af6"/>
                        <w:sz w:val="26"/>
                      </w:rPr>
                      <w:fldChar w:fldCharType="separate"/>
                    </w:r>
                    <w:r w:rsidR="00730FBC">
                      <w:rPr>
                        <w:rStyle w:val="af6"/>
                        <w:noProof/>
                        <w:sz w:val="26"/>
                      </w:rPr>
                      <w:t>3</w:t>
                    </w:r>
                    <w:r>
                      <w:rPr>
                        <w:rStyle w:val="af6"/>
                        <w:sz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51A7D" w14:textId="77777777" w:rsidR="000E2453" w:rsidRDefault="00D713D8">
    <w:pPr>
      <w:pStyle w:val="af4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4CDEFA" wp14:editId="5512DD8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201295"/>
              <wp:effectExtent l="0" t="0" r="0" b="0"/>
              <wp:wrapSquare wrapText="bothSides" distT="0" distB="0" distL="0" distR="0"/>
              <wp:docPr id="8" name="Pictu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0B1A7B6" w14:textId="77777777" w:rsidR="000E2453" w:rsidRDefault="00D713D8">
                          <w:r>
                            <w:rPr>
                              <w:rStyle w:val="af6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94CDEFA" id="_x0000_t202" coordsize="21600,21600" o:spt="202" path="m,l,21600r21600,l21600,xe">
              <v:stroke joinstyle="miter"/>
              <v:path gradientshapeok="t" o:connecttype="rect"/>
            </v:shapetype>
            <v:shape id="Picture 8" o:spid="_x0000_s1033" type="#_x0000_t202" style="position:absolute;margin-left:0;margin-top:.05pt;width:6.65pt;height:15.85pt;z-index:25166131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" stroked="f">
              <v:fill opacity="0"/>
              <v:textbox style="mso-fit-shape-to-text:t" inset="0,0,0,0">
                <w:txbxContent>
                  <w:p w14:paraId="20B1A7B6" w14:textId="77777777" w:rsidR="000E2453" w:rsidRDefault="00D713D8">
                    <w:r>
                      <w:rPr>
                        <w:rStyle w:val="af6"/>
                        <w:sz w:val="26"/>
                      </w:rPr>
                      <w:fldChar w:fldCharType="begin"/>
                    </w:r>
                    <w:r>
                      <w:rPr>
                        <w:rStyle w:val="af6"/>
                        <w:sz w:val="26"/>
                      </w:rPr>
                      <w:instrText xml:space="preserve">PAGE </w:instrText>
                    </w:r>
                    <w:r>
                      <w:rPr>
                        <w:rStyle w:val="af6"/>
                        <w:sz w:val="26"/>
                      </w:rPr>
                      <w:fldChar w:fldCharType="separate"/>
                    </w:r>
                    <w:r>
                      <w:rPr>
                        <w:rStyle w:val="af6"/>
                        <w:sz w:val="26"/>
                      </w:rPr>
                      <w:t xml:space="preserve"> </w:t>
                    </w:r>
                    <w:r>
                      <w:rPr>
                        <w:rStyle w:val="af6"/>
                        <w:sz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8514B" w14:textId="77777777" w:rsidR="000E2453" w:rsidRDefault="00D713D8">
    <w:pPr>
      <w:pStyle w:val="af4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11A738CF" wp14:editId="573B129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201295"/>
              <wp:effectExtent l="0" t="0" r="0" b="0"/>
              <wp:wrapSquare wrapText="bothSides" distT="0" distB="0" distL="0" distR="0"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FCA8E64" w14:textId="77777777" w:rsidR="000E2453" w:rsidRDefault="00D713D8">
                          <w:r>
                            <w:rPr>
                              <w:rStyle w:val="af6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separate"/>
                          </w:r>
                          <w:r w:rsidR="00730FBC">
                            <w:rPr>
                              <w:rStyle w:val="af6"/>
                              <w:noProof/>
                              <w:sz w:val="26"/>
                            </w:rPr>
                            <w:t>1</w: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738CF" id="_x0000_t202" coordsize="21600,21600" o:spt="202" path="m,l,21600r21600,l21600,xe">
              <v:stroke joinstyle="miter"/>
              <v:path gradientshapeok="t" o:connecttype="rect"/>
            </v:shapetype>
            <v:shape id="Picture 4" o:spid="_x0000_s1026" type="#_x0000_t202" style="position:absolute;margin-left:0;margin-top:.05pt;width:6.65pt;height:15.85pt;z-index:25165414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" stroked="f">
              <v:fill opacity="0"/>
              <v:textbox style="mso-fit-shape-to-text:t" inset="0,0,0,0">
                <w:txbxContent>
                  <w:p w14:paraId="4FCA8E64" w14:textId="77777777" w:rsidR="000E2453" w:rsidRDefault="00D713D8">
                    <w:r>
                      <w:rPr>
                        <w:rStyle w:val="af6"/>
                        <w:sz w:val="26"/>
                      </w:rPr>
                      <w:fldChar w:fldCharType="begin"/>
                    </w:r>
                    <w:r>
                      <w:rPr>
                        <w:rStyle w:val="af6"/>
                        <w:sz w:val="26"/>
                      </w:rPr>
                      <w:instrText xml:space="preserve">PAGE </w:instrText>
                    </w:r>
                    <w:r>
                      <w:rPr>
                        <w:rStyle w:val="af6"/>
                        <w:sz w:val="26"/>
                      </w:rPr>
                      <w:fldChar w:fldCharType="separate"/>
                    </w:r>
                    <w:r w:rsidR="00730FBC">
                      <w:rPr>
                        <w:rStyle w:val="af6"/>
                        <w:noProof/>
                        <w:sz w:val="26"/>
                      </w:rPr>
                      <w:t>1</w:t>
                    </w:r>
                    <w:r>
                      <w:rPr>
                        <w:rStyle w:val="af6"/>
                        <w:sz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A347" w14:textId="77777777" w:rsidR="000E2453" w:rsidRDefault="00D713D8">
    <w:pPr>
      <w:pStyle w:val="af4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10464B29" wp14:editId="73BE1ED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201295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8AE20FA" w14:textId="77777777" w:rsidR="000E2453" w:rsidRDefault="00D713D8">
                          <w:r>
                            <w:rPr>
                              <w:rStyle w:val="af6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0464B29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7" type="#_x0000_t202" style="position:absolute;margin-left:0;margin-top:.05pt;width:6.65pt;height:15.85pt;z-index: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" stroked="f">
              <v:fill opacity="0"/>
              <v:textbox style="mso-fit-shape-to-text:t" inset="0,0,0,0">
                <w:txbxContent>
                  <w:p w14:paraId="38AE20FA" w14:textId="77777777" w:rsidR="000E2453" w:rsidRDefault="00D713D8">
                    <w:r>
                      <w:rPr>
                        <w:rStyle w:val="af6"/>
                        <w:sz w:val="26"/>
                      </w:rPr>
                      <w:fldChar w:fldCharType="begin"/>
                    </w:r>
                    <w:r>
                      <w:rPr>
                        <w:rStyle w:val="af6"/>
                        <w:sz w:val="26"/>
                      </w:rPr>
                      <w:instrText xml:space="preserve">PAGE </w:instrText>
                    </w:r>
                    <w:r>
                      <w:rPr>
                        <w:rStyle w:val="af6"/>
                        <w:sz w:val="26"/>
                      </w:rPr>
                      <w:fldChar w:fldCharType="separate"/>
                    </w:r>
                    <w:r>
                      <w:rPr>
                        <w:rStyle w:val="af6"/>
                        <w:sz w:val="26"/>
                      </w:rPr>
                      <w:t xml:space="preserve"> </w:t>
                    </w:r>
                    <w:r>
                      <w:rPr>
                        <w:rStyle w:val="af6"/>
                        <w:sz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71483" w14:textId="77777777" w:rsidR="000E2453" w:rsidRDefault="000E2453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4C57E" w14:textId="77777777" w:rsidR="000E2453" w:rsidRDefault="00D713D8">
    <w:pPr>
      <w:pStyle w:val="af4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FB2DC40" wp14:editId="6BB866A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201295"/>
              <wp:effectExtent l="0" t="0" r="0" b="0"/>
              <wp:wrapSquare wrapText="bothSides" distT="0" distB="0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F1ADDCD" w14:textId="77777777" w:rsidR="000E2453" w:rsidRDefault="00D713D8">
                          <w:r>
                            <w:rPr>
                              <w:rStyle w:val="af6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FB2DC40" id="_x0000_t202" coordsize="21600,21600" o:spt="202" path="m,l,21600r21600,l21600,xe">
              <v:stroke joinstyle="miter"/>
              <v:path gradientshapeok="t" o:connecttype="rect"/>
            </v:shapetype>
            <v:shape id="Picture 3" o:spid="_x0000_s1028" type="#_x0000_t202" style="position:absolute;margin-left:0;margin-top:.05pt;width:6.65pt;height:15.85pt;z-index: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" stroked="f">
              <v:fill opacity="0"/>
              <v:textbox style="mso-fit-shape-to-text:t" inset="0,0,0,0">
                <w:txbxContent>
                  <w:p w14:paraId="5F1ADDCD" w14:textId="77777777" w:rsidR="000E2453" w:rsidRDefault="00D713D8">
                    <w:r>
                      <w:rPr>
                        <w:rStyle w:val="af6"/>
                        <w:sz w:val="26"/>
                      </w:rPr>
                      <w:fldChar w:fldCharType="begin"/>
                    </w:r>
                    <w:r>
                      <w:rPr>
                        <w:rStyle w:val="af6"/>
                        <w:sz w:val="26"/>
                      </w:rPr>
                      <w:instrText xml:space="preserve">PAGE </w:instrText>
                    </w:r>
                    <w:r>
                      <w:rPr>
                        <w:rStyle w:val="af6"/>
                        <w:sz w:val="26"/>
                      </w:rPr>
                      <w:fldChar w:fldCharType="separate"/>
                    </w:r>
                    <w:r>
                      <w:rPr>
                        <w:rStyle w:val="af6"/>
                        <w:sz w:val="26"/>
                      </w:rPr>
                      <w:t xml:space="preserve"> </w:t>
                    </w:r>
                    <w:r>
                      <w:rPr>
                        <w:rStyle w:val="af6"/>
                        <w:sz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E8AA9" w14:textId="77777777" w:rsidR="000E2453" w:rsidRDefault="00D713D8">
    <w:pPr>
      <w:pStyle w:val="af4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C47FC7A" wp14:editId="10AD911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201295"/>
              <wp:effectExtent l="0" t="0" r="0" b="0"/>
              <wp:wrapSquare wrapText="bothSides" distT="0" distB="0" distL="0" distR="0"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A994707" w14:textId="77777777" w:rsidR="000E2453" w:rsidRDefault="00D713D8">
                          <w:r>
                            <w:rPr>
                              <w:rStyle w:val="af6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C47FC7A" id="_x0000_t202" coordsize="21600,21600" o:spt="202" path="m,l,21600r21600,l21600,xe">
              <v:stroke joinstyle="miter"/>
              <v:path gradientshapeok="t" o:connecttype="rect"/>
            </v:shapetype>
            <v:shape id="Picture 7" o:spid="_x0000_s1029" type="#_x0000_t202" style="position:absolute;margin-left:0;margin-top:.05pt;width:6.65pt;height:15.85pt;z-index: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" stroked="f">
              <v:fill opacity="0"/>
              <v:textbox style="mso-fit-shape-to-text:t" inset="0,0,0,0">
                <w:txbxContent>
                  <w:p w14:paraId="5A994707" w14:textId="77777777" w:rsidR="000E2453" w:rsidRDefault="00D713D8">
                    <w:r>
                      <w:rPr>
                        <w:rStyle w:val="af6"/>
                        <w:sz w:val="26"/>
                      </w:rPr>
                      <w:fldChar w:fldCharType="begin"/>
                    </w:r>
                    <w:r>
                      <w:rPr>
                        <w:rStyle w:val="af6"/>
                        <w:sz w:val="26"/>
                      </w:rPr>
                      <w:instrText xml:space="preserve">PAGE </w:instrText>
                    </w:r>
                    <w:r>
                      <w:rPr>
                        <w:rStyle w:val="af6"/>
                        <w:sz w:val="26"/>
                      </w:rPr>
                      <w:fldChar w:fldCharType="separate"/>
                    </w:r>
                    <w:r>
                      <w:rPr>
                        <w:rStyle w:val="af6"/>
                        <w:sz w:val="26"/>
                      </w:rPr>
                      <w:t xml:space="preserve"> </w:t>
                    </w:r>
                    <w:r>
                      <w:rPr>
                        <w:rStyle w:val="af6"/>
                        <w:sz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9620F" w14:textId="77777777" w:rsidR="000E2453" w:rsidRDefault="000E2453">
    <w:pPr>
      <w:pStyle w:val="af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2C2F4" w14:textId="77777777" w:rsidR="000E2453" w:rsidRDefault="00D713D8">
    <w:pPr>
      <w:pStyle w:val="af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A3DEBE" wp14:editId="42A5127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201295"/>
              <wp:effectExtent l="0" t="0" r="0" b="0"/>
              <wp:wrapSquare wrapText="bothSides" distT="0" distB="0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73789EF" w14:textId="77777777" w:rsidR="000E2453" w:rsidRDefault="00D713D8">
                          <w:r>
                            <w:rPr>
                              <w:rStyle w:val="af6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DA3DEBE" id="_x0000_t202" coordsize="21600,21600" o:spt="202" path="m,l,21600r21600,l21600,xe">
              <v:stroke joinstyle="miter"/>
              <v:path gradientshapeok="t" o:connecttype="rect"/>
            </v:shapetype>
            <v:shape id="Picture 5" o:spid="_x0000_s1030" type="#_x0000_t202" style="position:absolute;margin-left:0;margin-top:.05pt;width:6.65pt;height:15.8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" stroked="f">
              <v:fill opacity="0"/>
              <v:textbox style="mso-fit-shape-to-text:t" inset="0,0,0,0">
                <w:txbxContent>
                  <w:p w14:paraId="473789EF" w14:textId="77777777" w:rsidR="000E2453" w:rsidRDefault="00D713D8">
                    <w:r>
                      <w:rPr>
                        <w:rStyle w:val="af6"/>
                        <w:sz w:val="26"/>
                      </w:rPr>
                      <w:fldChar w:fldCharType="begin"/>
                    </w:r>
                    <w:r>
                      <w:rPr>
                        <w:rStyle w:val="af6"/>
                        <w:sz w:val="26"/>
                      </w:rPr>
                      <w:instrText xml:space="preserve">PAGE </w:instrText>
                    </w:r>
                    <w:r>
                      <w:rPr>
                        <w:rStyle w:val="af6"/>
                        <w:sz w:val="26"/>
                      </w:rPr>
                      <w:fldChar w:fldCharType="separate"/>
                    </w:r>
                    <w:r>
                      <w:rPr>
                        <w:rStyle w:val="af6"/>
                        <w:sz w:val="26"/>
                      </w:rPr>
                      <w:t xml:space="preserve"> </w:t>
                    </w:r>
                    <w:r>
                      <w:rPr>
                        <w:rStyle w:val="af6"/>
                        <w:sz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BAFC6" w14:textId="77777777" w:rsidR="000E2453" w:rsidRDefault="00D713D8">
    <w:pPr>
      <w:pStyle w:val="af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C31BCD" wp14:editId="450E71D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201295"/>
              <wp:effectExtent l="0" t="0" r="0" b="0"/>
              <wp:wrapSquare wrapText="bothSides" distT="0" distB="0" distL="0" distR="0"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5AD4B7E" w14:textId="77777777" w:rsidR="000E2453" w:rsidRDefault="00D713D8">
                          <w:r>
                            <w:rPr>
                              <w:rStyle w:val="af6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Style w:val="af6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1C31BCD" id="_x0000_t202" coordsize="21600,21600" o:spt="202" path="m,l,21600r21600,l21600,xe">
              <v:stroke joinstyle="miter"/>
              <v:path gradientshapeok="t" o:connecttype="rect"/>
            </v:shapetype>
            <v:shape id="Picture 6" o:spid="_x0000_s1031" type="#_x0000_t202" style="position:absolute;margin-left:0;margin-top:.05pt;width:6.65pt;height:15.8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" stroked="f">
              <v:fill opacity="0"/>
              <v:textbox style="mso-fit-shape-to-text:t" inset="0,0,0,0">
                <w:txbxContent>
                  <w:p w14:paraId="55AD4B7E" w14:textId="77777777" w:rsidR="000E2453" w:rsidRDefault="00D713D8">
                    <w:r>
                      <w:rPr>
                        <w:rStyle w:val="af6"/>
                        <w:sz w:val="26"/>
                      </w:rPr>
                      <w:fldChar w:fldCharType="begin"/>
                    </w:r>
                    <w:r>
                      <w:rPr>
                        <w:rStyle w:val="af6"/>
                        <w:sz w:val="26"/>
                      </w:rPr>
                      <w:instrText xml:space="preserve">PAGE </w:instrText>
                    </w:r>
                    <w:r>
                      <w:rPr>
                        <w:rStyle w:val="af6"/>
                        <w:sz w:val="26"/>
                      </w:rPr>
                      <w:fldChar w:fldCharType="separate"/>
                    </w:r>
                    <w:r>
                      <w:rPr>
                        <w:rStyle w:val="af6"/>
                        <w:sz w:val="26"/>
                      </w:rPr>
                      <w:t xml:space="preserve"> </w:t>
                    </w:r>
                    <w:r>
                      <w:rPr>
                        <w:rStyle w:val="af6"/>
                        <w:sz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53"/>
    <w:rsid w:val="000E2453"/>
    <w:rsid w:val="001B5F06"/>
    <w:rsid w:val="002C7892"/>
    <w:rsid w:val="002E4001"/>
    <w:rsid w:val="00326EEA"/>
    <w:rsid w:val="00645FA1"/>
    <w:rsid w:val="00724F6A"/>
    <w:rsid w:val="00730FBC"/>
    <w:rsid w:val="007954AF"/>
    <w:rsid w:val="008B1788"/>
    <w:rsid w:val="00C03B8F"/>
    <w:rsid w:val="00C650C0"/>
    <w:rsid w:val="00CD1CF8"/>
    <w:rsid w:val="00D713D8"/>
    <w:rsid w:val="00DA0740"/>
    <w:rsid w:val="00FC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6192"/>
  <w15:docId w15:val="{A0852525-6987-4CBC-8C53-A9443477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index heading"/>
    <w:basedOn w:val="a"/>
    <w:link w:val="a8"/>
  </w:style>
  <w:style w:type="character" w:customStyle="1" w:styleId="a8">
    <w:name w:val="Указатель Знак"/>
    <w:basedOn w:val="1"/>
    <w:link w:val="a7"/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c">
    <w:name w:val="Body Text"/>
    <w:basedOn w:val="a"/>
    <w:link w:val="ae"/>
    <w:pPr>
      <w:spacing w:after="140"/>
    </w:pPr>
  </w:style>
  <w:style w:type="character" w:customStyle="1" w:styleId="ae">
    <w:name w:val="Основной текст Знак"/>
    <w:basedOn w:val="1"/>
    <w:link w:val="ac"/>
  </w:style>
  <w:style w:type="paragraph" w:customStyle="1" w:styleId="af">
    <w:name w:val="Содержимое врезки"/>
    <w:basedOn w:val="a"/>
    <w:link w:val="af0"/>
  </w:style>
  <w:style w:type="character" w:customStyle="1" w:styleId="af0">
    <w:name w:val="Содержимое врезки"/>
    <w:basedOn w:val="1"/>
    <w:link w:val="af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1"/>
    <w:rPr>
      <w:color w:val="0000FF"/>
      <w:u w:val="single"/>
    </w:rPr>
  </w:style>
  <w:style w:type="character" w:styleId="af1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styleId="af2">
    <w:name w:val="caption"/>
    <w:basedOn w:val="a"/>
    <w:link w:val="af3"/>
    <w:pPr>
      <w:spacing w:before="120" w:after="120"/>
    </w:pPr>
    <w:rPr>
      <w:i/>
      <w:sz w:val="24"/>
    </w:rPr>
  </w:style>
  <w:style w:type="character" w:customStyle="1" w:styleId="af3">
    <w:name w:val="Название объекта Знак"/>
    <w:basedOn w:val="1"/>
    <w:link w:val="af2"/>
    <w:rPr>
      <w:i/>
      <w:sz w:val="24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5">
    <w:name w:val="Основной шрифт абзаца1"/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Номер страницы1"/>
    <w:basedOn w:val="15"/>
    <w:link w:val="af6"/>
  </w:style>
  <w:style w:type="character" w:styleId="af6">
    <w:name w:val="page number"/>
    <w:basedOn w:val="a0"/>
    <w:link w:val="1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basedOn w:val="a"/>
    <w:next w:val="ac"/>
    <w:link w:val="afa"/>
    <w:uiPriority w:val="10"/>
    <w:qFormat/>
    <w:pPr>
      <w:keepNext/>
      <w:spacing w:before="240" w:after="120"/>
    </w:pPr>
    <w:rPr>
      <w:rFonts w:ascii="Open Sans" w:hAnsi="Open Sans"/>
      <w:sz w:val="28"/>
    </w:rPr>
  </w:style>
  <w:style w:type="character" w:customStyle="1" w:styleId="afa">
    <w:name w:val="Название Знак"/>
    <w:basedOn w:val="1"/>
    <w:link w:val="af9"/>
    <w:rPr>
      <w:rFonts w:ascii="Open Sans" w:hAnsi="Ope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26" Type="http://schemas.openxmlformats.org/officeDocument/2006/relationships/footer" Target="footer10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header" Target="header1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SBR02</cp:lastModifiedBy>
  <cp:revision>11</cp:revision>
  <dcterms:created xsi:type="dcterms:W3CDTF">2026-05-13T01:44:00Z</dcterms:created>
  <dcterms:modified xsi:type="dcterms:W3CDTF">2026-05-20T04:33:00Z</dcterms:modified>
</cp:coreProperties>
</file>